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75698de51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205e338cb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c22db57ee4013" /><Relationship Type="http://schemas.openxmlformats.org/officeDocument/2006/relationships/numbering" Target="/word/numbering.xml" Id="R3e5e22a95ba94eef" /><Relationship Type="http://schemas.openxmlformats.org/officeDocument/2006/relationships/settings" Target="/word/settings.xml" Id="R64a78f7076ab4521" /><Relationship Type="http://schemas.openxmlformats.org/officeDocument/2006/relationships/image" Target="/word/media/a69827ca-0d02-4627-bef0-fe952a8ccc9d.png" Id="R889205e338cb4816" /></Relationships>
</file>