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8d302e99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b3a1ba2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 Machhiwali,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feafb19642d6" /><Relationship Type="http://schemas.openxmlformats.org/officeDocument/2006/relationships/numbering" Target="/word/numbering.xml" Id="Rbe758849085f4dd3" /><Relationship Type="http://schemas.openxmlformats.org/officeDocument/2006/relationships/settings" Target="/word/settings.xml" Id="Rc5284643328747a9" /><Relationship Type="http://schemas.openxmlformats.org/officeDocument/2006/relationships/image" Target="/word/media/ae24e297-94a8-45dc-8a05-f10ba1c329c7.png" Id="R248db3a1ba2945af" /></Relationships>
</file>