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503f9becc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58b19f00c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Serijo,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4ba3c79f941dd" /><Relationship Type="http://schemas.openxmlformats.org/officeDocument/2006/relationships/numbering" Target="/word/numbering.xml" Id="R476ac06f47b9467c" /><Relationship Type="http://schemas.openxmlformats.org/officeDocument/2006/relationships/settings" Target="/word/settings.xml" Id="Rdfff952670594ae2" /><Relationship Type="http://schemas.openxmlformats.org/officeDocument/2006/relationships/image" Target="/word/media/1b21b151-f8fc-4710-b4d8-7e67860d7779.png" Id="R79e58b19f00c4478" /></Relationships>
</file>