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427e7e54b34e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620a7b909b49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Sewi,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f9497f325d4675" /><Relationship Type="http://schemas.openxmlformats.org/officeDocument/2006/relationships/numbering" Target="/word/numbering.xml" Id="R92cdf2935d16492e" /><Relationship Type="http://schemas.openxmlformats.org/officeDocument/2006/relationships/settings" Target="/word/settings.xml" Id="R7420e891e0eb42f9" /><Relationship Type="http://schemas.openxmlformats.org/officeDocument/2006/relationships/image" Target="/word/media/134a2f2b-079d-4c43-9e09-5cd15c8ef5c9.png" Id="R09620a7b909b4905" /></Relationships>
</file>