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90949ef28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14883e5a2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Shabqadar,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49b60a352443d" /><Relationship Type="http://schemas.openxmlformats.org/officeDocument/2006/relationships/numbering" Target="/word/numbering.xml" Id="R615bf584776048f4" /><Relationship Type="http://schemas.openxmlformats.org/officeDocument/2006/relationships/settings" Target="/word/settings.xml" Id="Rc4f30c3620064c40" /><Relationship Type="http://schemas.openxmlformats.org/officeDocument/2006/relationships/image" Target="/word/media/cbeff9f8-4be5-471d-b2ee-84b5b0ceae25.png" Id="Rdf214883e5a247b5" /></Relationships>
</file>