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ffcbd18f7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091d73d1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Shadan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d8bf0134a45d0" /><Relationship Type="http://schemas.openxmlformats.org/officeDocument/2006/relationships/numbering" Target="/word/numbering.xml" Id="Rf5224214c09045fb" /><Relationship Type="http://schemas.openxmlformats.org/officeDocument/2006/relationships/settings" Target="/word/settings.xml" Id="Rb6a6731698dd499b" /><Relationship Type="http://schemas.openxmlformats.org/officeDocument/2006/relationships/image" Target="/word/media/7bbf9a15-91f2-4c6d-9d7c-e74992b7af84.png" Id="R289091d73d1c45e0" /></Relationships>
</file>