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8bf9cb931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2d7fdbe5a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a31e7a77f4aa5" /><Relationship Type="http://schemas.openxmlformats.org/officeDocument/2006/relationships/numbering" Target="/word/numbering.xml" Id="R96f6c66e380e42ed" /><Relationship Type="http://schemas.openxmlformats.org/officeDocument/2006/relationships/settings" Target="/word/settings.xml" Id="R951a491d48ca4107" /><Relationship Type="http://schemas.openxmlformats.org/officeDocument/2006/relationships/image" Target="/word/media/fc371d95-01d6-4fe2-bd87-debc97535ec2.png" Id="R6712d7fdbe5a4528" /></Relationships>
</file>