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e0eccce5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39e3dfbf1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d0bfd556d425b" /><Relationship Type="http://schemas.openxmlformats.org/officeDocument/2006/relationships/numbering" Target="/word/numbering.xml" Id="R0d91885534ad4063" /><Relationship Type="http://schemas.openxmlformats.org/officeDocument/2006/relationships/settings" Target="/word/settings.xml" Id="R32ccf27d01e442eb" /><Relationship Type="http://schemas.openxmlformats.org/officeDocument/2006/relationships/image" Target="/word/media/75cf5bcf-0cd0-4726-89e8-ea7fc65b683b.png" Id="R3ea39e3dfbf14ff5" /></Relationships>
</file>