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aee8bf2f1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2896e7e0e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Shaghali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37411bea94856" /><Relationship Type="http://schemas.openxmlformats.org/officeDocument/2006/relationships/numbering" Target="/word/numbering.xml" Id="R222c2d55fea64271" /><Relationship Type="http://schemas.openxmlformats.org/officeDocument/2006/relationships/settings" Target="/word/settings.xml" Id="R89447b3cce374f2d" /><Relationship Type="http://schemas.openxmlformats.org/officeDocument/2006/relationships/image" Target="/word/media/b662147a-7bde-43eb-8d36-29aa2cc4572f.png" Id="Rd332896e7e0e41c1" /></Relationships>
</file>