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7b7e79098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e5fec822e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Khalid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808fc3cca4f49" /><Relationship Type="http://schemas.openxmlformats.org/officeDocument/2006/relationships/numbering" Target="/word/numbering.xml" Id="Re60a8c049e0c43b4" /><Relationship Type="http://schemas.openxmlformats.org/officeDocument/2006/relationships/settings" Target="/word/settings.xml" Id="R48718aab54674bde" /><Relationship Type="http://schemas.openxmlformats.org/officeDocument/2006/relationships/image" Target="/word/media/b30d476c-df43-4e96-8a54-65b9184ac841.png" Id="R41ce5fec822e41ce" /></Relationships>
</file>