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b5fde3ba6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7ef55b3f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9518cbae848a1" /><Relationship Type="http://schemas.openxmlformats.org/officeDocument/2006/relationships/numbering" Target="/word/numbering.xml" Id="R46cc21169dd248f2" /><Relationship Type="http://schemas.openxmlformats.org/officeDocument/2006/relationships/settings" Target="/word/settings.xml" Id="R7e3e4a893d0b4f6a" /><Relationship Type="http://schemas.openxmlformats.org/officeDocument/2006/relationships/image" Target="/word/media/ba1a77ad-7a8d-4d21-b9b7-e646a4e75799.png" Id="R27287ef55b3f4a1a" /></Relationships>
</file>