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9ac5c651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98f9f03be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2b9364bce4b55" /><Relationship Type="http://schemas.openxmlformats.org/officeDocument/2006/relationships/numbering" Target="/word/numbering.xml" Id="Reb9aa72a27954271" /><Relationship Type="http://schemas.openxmlformats.org/officeDocument/2006/relationships/settings" Target="/word/settings.xml" Id="Rb4ec4b1f808c4be0" /><Relationship Type="http://schemas.openxmlformats.org/officeDocument/2006/relationships/image" Target="/word/media/2c7d0ca7-7413-4d28-aa8f-aaea1f208edd.png" Id="R66198f9f03be4bc8" /></Relationships>
</file>