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6f616a9b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4978fe5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Kamal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d6f699544784" /><Relationship Type="http://schemas.openxmlformats.org/officeDocument/2006/relationships/numbering" Target="/word/numbering.xml" Id="Rfac7d0b98b344b5e" /><Relationship Type="http://schemas.openxmlformats.org/officeDocument/2006/relationships/settings" Target="/word/settings.xml" Id="R6ed2f2c07d6643a6" /><Relationship Type="http://schemas.openxmlformats.org/officeDocument/2006/relationships/image" Target="/word/media/14dc717d-be13-4832-a765-9604e979207f.png" Id="R36cb4978fe594383" /></Relationships>
</file>