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95f16c5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0e948f87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cb3de5834837" /><Relationship Type="http://schemas.openxmlformats.org/officeDocument/2006/relationships/numbering" Target="/word/numbering.xml" Id="Rf8166e89010a4d07" /><Relationship Type="http://schemas.openxmlformats.org/officeDocument/2006/relationships/settings" Target="/word/settings.xml" Id="R31946eddcd6340c8" /><Relationship Type="http://schemas.openxmlformats.org/officeDocument/2006/relationships/image" Target="/word/media/e75248e6-d736-4146-9662-fd634966990f.png" Id="R8fe0e948f87a46f3" /></Relationships>
</file>