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acdd8a4a3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a83545a82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56f0a85e04b88" /><Relationship Type="http://schemas.openxmlformats.org/officeDocument/2006/relationships/numbering" Target="/word/numbering.xml" Id="R4e71fa5f787a4043" /><Relationship Type="http://schemas.openxmlformats.org/officeDocument/2006/relationships/settings" Target="/word/settings.xml" Id="Rbbcb1254d1554999" /><Relationship Type="http://schemas.openxmlformats.org/officeDocument/2006/relationships/image" Target="/word/media/f8a83a11-9a00-483c-b86b-31467356ab75.png" Id="Rbc1a83545a824c54" /></Relationships>
</file>