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acd61e66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4ce722ed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Farid,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476f9f64441d" /><Relationship Type="http://schemas.openxmlformats.org/officeDocument/2006/relationships/numbering" Target="/word/numbering.xml" Id="R555fb69ce8964bcd" /><Relationship Type="http://schemas.openxmlformats.org/officeDocument/2006/relationships/settings" Target="/word/settings.xml" Id="R892f6c486c314ff9" /><Relationship Type="http://schemas.openxmlformats.org/officeDocument/2006/relationships/image" Target="/word/media/d53eed99-8f21-4c45-964a-64ff4bc740f4.png" Id="R94c44ce722ed4a73" /></Relationships>
</file>