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53be7d54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ededc4d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Gurda,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5b19a2fa453e" /><Relationship Type="http://schemas.openxmlformats.org/officeDocument/2006/relationships/numbering" Target="/word/numbering.xml" Id="R97c7275f73204530" /><Relationship Type="http://schemas.openxmlformats.org/officeDocument/2006/relationships/settings" Target="/word/settings.xml" Id="R3f0f28ca71944241" /><Relationship Type="http://schemas.openxmlformats.org/officeDocument/2006/relationships/image" Target="/word/media/3c472c63-2039-4d72-af98-94e81867e0af.png" Id="R48f0ededc4da442f" /></Relationships>
</file>