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842199fde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9b7edd4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Rashan,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c71d4a0b49e5" /><Relationship Type="http://schemas.openxmlformats.org/officeDocument/2006/relationships/numbering" Target="/word/numbering.xml" Id="Rdbcd9d3914a94226" /><Relationship Type="http://schemas.openxmlformats.org/officeDocument/2006/relationships/settings" Target="/word/settings.xml" Id="R02d7405435804fbf" /><Relationship Type="http://schemas.openxmlformats.org/officeDocument/2006/relationships/image" Target="/word/media/7f8cfe0b-1544-4252-8fcc-6cd65363a272.png" Id="R293a9b7edd404c01" /></Relationships>
</file>