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0295cff2e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929b5c691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a4041c07f4be7" /><Relationship Type="http://schemas.openxmlformats.org/officeDocument/2006/relationships/numbering" Target="/word/numbering.xml" Id="R53faf7933a2449e2" /><Relationship Type="http://schemas.openxmlformats.org/officeDocument/2006/relationships/settings" Target="/word/settings.xml" Id="Reec20e5404844174" /><Relationship Type="http://schemas.openxmlformats.org/officeDocument/2006/relationships/image" Target="/word/media/bfd7edaa-88af-47f9-a5bd-f9997b795e96.png" Id="Reae929b5c6914ea6" /></Relationships>
</file>