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3dab4155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158e93be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a2583d8b48a7" /><Relationship Type="http://schemas.openxmlformats.org/officeDocument/2006/relationships/numbering" Target="/word/numbering.xml" Id="R99cca6ae93fb493b" /><Relationship Type="http://schemas.openxmlformats.org/officeDocument/2006/relationships/settings" Target="/word/settings.xml" Id="R31953e86f0bc4c22" /><Relationship Type="http://schemas.openxmlformats.org/officeDocument/2006/relationships/image" Target="/word/media/50b8e28f-9ef0-449f-8aca-e8c5e4e871c0.png" Id="Reed158e93be649d1" /></Relationships>
</file>