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2c800c10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8d4c1753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6392a2684827" /><Relationship Type="http://schemas.openxmlformats.org/officeDocument/2006/relationships/numbering" Target="/word/numbering.xml" Id="R9dad02d60af94e9e" /><Relationship Type="http://schemas.openxmlformats.org/officeDocument/2006/relationships/settings" Target="/word/settings.xml" Id="Rd728d77c2e4f410c" /><Relationship Type="http://schemas.openxmlformats.org/officeDocument/2006/relationships/image" Target="/word/media/79a41a85-26bf-432c-b1b2-f4aa803a9cb6.png" Id="R62928d4c1753410f" /></Relationships>
</file>