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b2a4fe412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8e4c7902e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Sharwas 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34c9002424393" /><Relationship Type="http://schemas.openxmlformats.org/officeDocument/2006/relationships/numbering" Target="/word/numbering.xml" Id="Rd06a35a63d874830" /><Relationship Type="http://schemas.openxmlformats.org/officeDocument/2006/relationships/settings" Target="/word/settings.xml" Id="R24ac9b6d94e947f6" /><Relationship Type="http://schemas.openxmlformats.org/officeDocument/2006/relationships/image" Target="/word/media/9971162d-d118-49db-bb84-eee308ec067d.png" Id="R2148e4c7902e4508" /></Relationships>
</file>