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b15a74c9f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dce44cf5b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Shawali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544c03e784bbf" /><Relationship Type="http://schemas.openxmlformats.org/officeDocument/2006/relationships/numbering" Target="/word/numbering.xml" Id="R05d30806a7af46d9" /><Relationship Type="http://schemas.openxmlformats.org/officeDocument/2006/relationships/settings" Target="/word/settings.xml" Id="R261b649a9df4430a" /><Relationship Type="http://schemas.openxmlformats.org/officeDocument/2006/relationships/image" Target="/word/media/a65efffc-1a48-4d29-9ff7-3d8194f47389.png" Id="Rb11dce44cf5b4247" /></Relationships>
</file>