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c50b5d204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90f8f4f06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Sherdad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3222e03ed4d56" /><Relationship Type="http://schemas.openxmlformats.org/officeDocument/2006/relationships/numbering" Target="/word/numbering.xml" Id="R6ebf6369c8c04f79" /><Relationship Type="http://schemas.openxmlformats.org/officeDocument/2006/relationships/settings" Target="/word/settings.xml" Id="Rb3241c847e6540e5" /><Relationship Type="http://schemas.openxmlformats.org/officeDocument/2006/relationships/image" Target="/word/media/0e6eaf46-b600-4a1f-8fcb-1a53eaf34bf1.png" Id="R27890f8f4f064abd" /></Relationships>
</file>