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93afb8264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ad09d4479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Shero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bff45ca834ab5" /><Relationship Type="http://schemas.openxmlformats.org/officeDocument/2006/relationships/numbering" Target="/word/numbering.xml" Id="Rfdb0c57310614141" /><Relationship Type="http://schemas.openxmlformats.org/officeDocument/2006/relationships/settings" Target="/word/settings.xml" Id="R8e642cc32516427b" /><Relationship Type="http://schemas.openxmlformats.org/officeDocument/2006/relationships/image" Target="/word/media/a7143b84-2a23-4bc3-b866-13207fee4ae4.png" Id="R35ead09d4479418f" /></Relationships>
</file>