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8bcb7808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8a2d524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bc33a809f4c78" /><Relationship Type="http://schemas.openxmlformats.org/officeDocument/2006/relationships/numbering" Target="/word/numbering.xml" Id="R0c16e9082c9b40b7" /><Relationship Type="http://schemas.openxmlformats.org/officeDocument/2006/relationships/settings" Target="/word/settings.xml" Id="R538bd9c1aa054b19" /><Relationship Type="http://schemas.openxmlformats.org/officeDocument/2006/relationships/image" Target="/word/media/a646ed06-8bc7-413f-b2f5-3fd27deade9a.png" Id="R68f28a2d52464de8" /></Relationships>
</file>