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2717f2c3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d466b8c7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7144ba8b4ade" /><Relationship Type="http://schemas.openxmlformats.org/officeDocument/2006/relationships/numbering" Target="/word/numbering.xml" Id="R30aabd61026d46dd" /><Relationship Type="http://schemas.openxmlformats.org/officeDocument/2006/relationships/settings" Target="/word/settings.xml" Id="Rf825b25d2a984962" /><Relationship Type="http://schemas.openxmlformats.org/officeDocument/2006/relationships/image" Target="/word/media/de3a802f-c21e-4665-b211-49f30abd7012.png" Id="R51ad466b8c7848a3" /></Relationships>
</file>