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bfa0761f9840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f866d9b9ac4e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Shin Burj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7ab1c44d6e47db" /><Relationship Type="http://schemas.openxmlformats.org/officeDocument/2006/relationships/numbering" Target="/word/numbering.xml" Id="Ra161d43b3be04b1d" /><Relationship Type="http://schemas.openxmlformats.org/officeDocument/2006/relationships/settings" Target="/word/settings.xml" Id="R93ee105023784501" /><Relationship Type="http://schemas.openxmlformats.org/officeDocument/2006/relationships/image" Target="/word/media/9d9bf412-2418-45e6-a997-82796b28ed3e.png" Id="Rf7f866d9b9ac4e5a" /></Relationships>
</file>