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fe98ed89f48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1980f0e46048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Shin Khozai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0f87956c44510" /><Relationship Type="http://schemas.openxmlformats.org/officeDocument/2006/relationships/numbering" Target="/word/numbering.xml" Id="R785ee8aeffe94fb6" /><Relationship Type="http://schemas.openxmlformats.org/officeDocument/2006/relationships/settings" Target="/word/settings.xml" Id="R6d433924e2af48c7" /><Relationship Type="http://schemas.openxmlformats.org/officeDocument/2006/relationships/image" Target="/word/media/3a67d18e-f2fd-42f8-8502-607e0685512a.png" Id="R411980f0e46048c8" /></Relationships>
</file>