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a8de6e880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cf7e139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 Khwara,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ac85c9c8456d" /><Relationship Type="http://schemas.openxmlformats.org/officeDocument/2006/relationships/numbering" Target="/word/numbering.xml" Id="R4b05a8dd9bad4982" /><Relationship Type="http://schemas.openxmlformats.org/officeDocument/2006/relationships/settings" Target="/word/settings.xml" Id="R0efce6251a4147e6" /><Relationship Type="http://schemas.openxmlformats.org/officeDocument/2006/relationships/image" Target="/word/media/70a806c6-8ece-4c10-b088-fc8c2960da37.png" Id="R95b3cf7e139e418d" /></Relationships>
</file>