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d1d4bd5bb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d7829a3ec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Shindromin,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274988602412f" /><Relationship Type="http://schemas.openxmlformats.org/officeDocument/2006/relationships/numbering" Target="/word/numbering.xml" Id="Ra44fb8da3b994bba" /><Relationship Type="http://schemas.openxmlformats.org/officeDocument/2006/relationships/settings" Target="/word/settings.xml" Id="R53d4e2f6cda5455a" /><Relationship Type="http://schemas.openxmlformats.org/officeDocument/2006/relationships/image" Target="/word/media/4dcda4cc-08a8-4e73-b739-64c5f4b5b262.png" Id="R39cd7829a3ec4947" /></Relationships>
</file>