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e37605fd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fc323c2d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5b1262c74b36" /><Relationship Type="http://schemas.openxmlformats.org/officeDocument/2006/relationships/numbering" Target="/word/numbering.xml" Id="Rd886ce45b2774881" /><Relationship Type="http://schemas.openxmlformats.org/officeDocument/2006/relationships/settings" Target="/word/settings.xml" Id="R7fc80864ca604f71" /><Relationship Type="http://schemas.openxmlformats.org/officeDocument/2006/relationships/image" Target="/word/media/a8c36d9b-80fb-486b-b308-fdd3f66713e8.png" Id="Rd6cfc323c2dc466f" /></Relationships>
</file>