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2ac0a827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17aaece2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Shpeshtin,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057c567f419b" /><Relationship Type="http://schemas.openxmlformats.org/officeDocument/2006/relationships/numbering" Target="/word/numbering.xml" Id="Rc95b86922b1b4d36" /><Relationship Type="http://schemas.openxmlformats.org/officeDocument/2006/relationships/settings" Target="/word/settings.xml" Id="Rcb9cba1deeaf4896" /><Relationship Type="http://schemas.openxmlformats.org/officeDocument/2006/relationships/image" Target="/word/media/2f4cd06e-2ef8-4932-81b9-04b0e089359a.png" Id="R7a4617aaece24757" /></Relationships>
</file>