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a4a1563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8861bfd5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Shuja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83821dd24f1a" /><Relationship Type="http://schemas.openxmlformats.org/officeDocument/2006/relationships/numbering" Target="/word/numbering.xml" Id="Raae4e57cc48d472c" /><Relationship Type="http://schemas.openxmlformats.org/officeDocument/2006/relationships/settings" Target="/word/settings.xml" Id="Rafca66e8377940be" /><Relationship Type="http://schemas.openxmlformats.org/officeDocument/2006/relationships/image" Target="/word/media/330feeac-386d-4ffd-a5d3-316f01d0cb4b.png" Id="R22a58861bfd54d7a" /></Relationships>
</file>