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57cac0508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90b8e21e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Siagisi,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7af59dac24044" /><Relationship Type="http://schemas.openxmlformats.org/officeDocument/2006/relationships/numbering" Target="/word/numbering.xml" Id="Rb0d4c120b80b427f" /><Relationship Type="http://schemas.openxmlformats.org/officeDocument/2006/relationships/settings" Target="/word/settings.xml" Id="R8b22c1d64d584a9f" /><Relationship Type="http://schemas.openxmlformats.org/officeDocument/2006/relationships/image" Target="/word/media/99a236c2-03b8-4f67-945a-5e6b5232037f.png" Id="Rfa390b8e21ef47f1" /></Relationships>
</file>