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3c222c15c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2cf37703b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Sial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272ef0f1e4f64" /><Relationship Type="http://schemas.openxmlformats.org/officeDocument/2006/relationships/numbering" Target="/word/numbering.xml" Id="Rdbabd72f935b458e" /><Relationship Type="http://schemas.openxmlformats.org/officeDocument/2006/relationships/settings" Target="/word/settings.xml" Id="R29aa93863c6e4da6" /><Relationship Type="http://schemas.openxmlformats.org/officeDocument/2006/relationships/image" Target="/word/media/b0fa9572-2da6-4cfe-aa75-df727763ef5d.png" Id="Rd682cf37703b4df4" /></Relationships>
</file>