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3f245cdf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bfeea8e77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Siddiq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9cb699b845ee" /><Relationship Type="http://schemas.openxmlformats.org/officeDocument/2006/relationships/numbering" Target="/word/numbering.xml" Id="R8bf748e836294748" /><Relationship Type="http://schemas.openxmlformats.org/officeDocument/2006/relationships/settings" Target="/word/settings.xml" Id="R55648d84f63d4f28" /><Relationship Type="http://schemas.openxmlformats.org/officeDocument/2006/relationships/image" Target="/word/media/47dc1a54-6170-4d2b-902d-0de4e3c59cc1.png" Id="R4c2bfeea8e774c49" /></Relationships>
</file>