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c53b69c6e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6221d546f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53cb07fc549de" /><Relationship Type="http://schemas.openxmlformats.org/officeDocument/2006/relationships/numbering" Target="/word/numbering.xml" Id="R73cadf068bf64c14" /><Relationship Type="http://schemas.openxmlformats.org/officeDocument/2006/relationships/settings" Target="/word/settings.xml" Id="R1ac840ce778f4041" /><Relationship Type="http://schemas.openxmlformats.org/officeDocument/2006/relationships/image" Target="/word/media/4554c969-9b43-4257-ad9d-ce6d1e849676.png" Id="R2646221d546f4fe0" /></Relationships>
</file>