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2be682b63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f810b6402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Sijawal,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80e8bef054d6c" /><Relationship Type="http://schemas.openxmlformats.org/officeDocument/2006/relationships/numbering" Target="/word/numbering.xml" Id="R4643618546964727" /><Relationship Type="http://schemas.openxmlformats.org/officeDocument/2006/relationships/settings" Target="/word/settings.xml" Id="Rab1d416d19a64803" /><Relationship Type="http://schemas.openxmlformats.org/officeDocument/2006/relationships/image" Target="/word/media/d2f47938-1e8a-4c91-a371-57ffe02f10d8.png" Id="Rda4f810b6402479c" /></Relationships>
</file>