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68c8b169e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9ef77e673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Sinakkar,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3f8b34bfb499f" /><Relationship Type="http://schemas.openxmlformats.org/officeDocument/2006/relationships/numbering" Target="/word/numbering.xml" Id="Rc315a36daf6349d1" /><Relationship Type="http://schemas.openxmlformats.org/officeDocument/2006/relationships/settings" Target="/word/settings.xml" Id="R38a71458202f4bd8" /><Relationship Type="http://schemas.openxmlformats.org/officeDocument/2006/relationships/image" Target="/word/media/423a6811-afdc-4c53-92b9-c4f3f557e566.png" Id="Rf3a9ef77e67346ad" /></Relationships>
</file>