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96035cb8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fdb9116fa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Sinazai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c2525b95e45d5" /><Relationship Type="http://schemas.openxmlformats.org/officeDocument/2006/relationships/numbering" Target="/word/numbering.xml" Id="R7d2e8a8bd0134e11" /><Relationship Type="http://schemas.openxmlformats.org/officeDocument/2006/relationships/settings" Target="/word/settings.xml" Id="Rf25eda4c66b74a72" /><Relationship Type="http://schemas.openxmlformats.org/officeDocument/2006/relationships/image" Target="/word/media/84be0131-8d18-45aa-93f6-92af6aea86f8.png" Id="R68bfdb9116fa4053" /></Relationships>
</file>