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11fd06b55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81d35d9c1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Singario,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55272369d44fa" /><Relationship Type="http://schemas.openxmlformats.org/officeDocument/2006/relationships/numbering" Target="/word/numbering.xml" Id="Rcce2f238806e412d" /><Relationship Type="http://schemas.openxmlformats.org/officeDocument/2006/relationships/settings" Target="/word/settings.xml" Id="R1b1dca79fcdb44b5" /><Relationship Type="http://schemas.openxmlformats.org/officeDocument/2006/relationships/image" Target="/word/media/32d3d66a-1693-4e4c-bf38-0436d07bb040.png" Id="Rb2e81d35d9c14c6b" /></Relationships>
</file>