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cb9fd20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999f386ec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7288a7ef54a5c" /><Relationship Type="http://schemas.openxmlformats.org/officeDocument/2006/relationships/numbering" Target="/word/numbering.xml" Id="Rae75472504b941f6" /><Relationship Type="http://schemas.openxmlformats.org/officeDocument/2006/relationships/settings" Target="/word/settings.xml" Id="R8a5165533a3d458f" /><Relationship Type="http://schemas.openxmlformats.org/officeDocument/2006/relationships/image" Target="/word/media/17c4898e-0b0a-4f75-a534-bfc3336e0ef4.png" Id="Rfcf999f386ec49b7" /></Relationships>
</file>