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e5e809ed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27766a1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Sinhar Vikian,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22cbe42a84acf" /><Relationship Type="http://schemas.openxmlformats.org/officeDocument/2006/relationships/numbering" Target="/word/numbering.xml" Id="Rc32035e3075b4ea6" /><Relationship Type="http://schemas.openxmlformats.org/officeDocument/2006/relationships/settings" Target="/word/settings.xml" Id="R9b39c506622f40dc" /><Relationship Type="http://schemas.openxmlformats.org/officeDocument/2006/relationships/image" Target="/word/media/2e226d2a-1992-44c3-a571-2255b94e474c.png" Id="R072e27766a1a4363" /></Relationships>
</file>