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84f39ea1e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5d934466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Siraj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d2ff87a254c3a" /><Relationship Type="http://schemas.openxmlformats.org/officeDocument/2006/relationships/numbering" Target="/word/numbering.xml" Id="R7c38b54756e34fe8" /><Relationship Type="http://schemas.openxmlformats.org/officeDocument/2006/relationships/settings" Target="/word/settings.xml" Id="R76eb9e2a1df8472a" /><Relationship Type="http://schemas.openxmlformats.org/officeDocument/2006/relationships/image" Target="/word/media/be271236-9c51-41c6-a62b-4f93841e500a.png" Id="Ra2a35d9344664aa1" /></Relationships>
</file>