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f654e8c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59f941c4c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Siraj-ud-din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df1ec2f747e0" /><Relationship Type="http://schemas.openxmlformats.org/officeDocument/2006/relationships/numbering" Target="/word/numbering.xml" Id="Rae51eb47fae749f3" /><Relationship Type="http://schemas.openxmlformats.org/officeDocument/2006/relationships/settings" Target="/word/settings.xml" Id="R3569e42797e64b31" /><Relationship Type="http://schemas.openxmlformats.org/officeDocument/2006/relationships/image" Target="/word/media/7fadc27b-2229-4ba2-ae7b-da26441b57f0.png" Id="R33b59f941c4c4b02" /></Relationships>
</file>