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e10eedef5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26745e705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Skokhon,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8f5a3034f4461" /><Relationship Type="http://schemas.openxmlformats.org/officeDocument/2006/relationships/numbering" Target="/word/numbering.xml" Id="Rfa6ac297a3ff4c1c" /><Relationship Type="http://schemas.openxmlformats.org/officeDocument/2006/relationships/settings" Target="/word/settings.xml" Id="Re51371674a6b4d14" /><Relationship Type="http://schemas.openxmlformats.org/officeDocument/2006/relationships/image" Target="/word/media/b33457fa-7a1b-45c4-8284-a13ba3cedf46.png" Id="R79926745e705460e" /></Relationships>
</file>