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bcbc4682f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05b1db05a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b7e6c6cc34c83" /><Relationship Type="http://schemas.openxmlformats.org/officeDocument/2006/relationships/numbering" Target="/word/numbering.xml" Id="R79bd887de0774f9f" /><Relationship Type="http://schemas.openxmlformats.org/officeDocument/2006/relationships/settings" Target="/word/settings.xml" Id="R1fb0184f5d174246" /><Relationship Type="http://schemas.openxmlformats.org/officeDocument/2006/relationships/image" Target="/word/media/080be12e-1357-44aa-b408-1c860d6d3b62.png" Id="Rdad05b1db05a424a" /></Relationships>
</file>