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29082662b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f0ec46838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Sobdarothi,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f15088d8f418f" /><Relationship Type="http://schemas.openxmlformats.org/officeDocument/2006/relationships/numbering" Target="/word/numbering.xml" Id="R65e62c0398644f71" /><Relationship Type="http://schemas.openxmlformats.org/officeDocument/2006/relationships/settings" Target="/word/settings.xml" Id="Ra7d67e69971944ba" /><Relationship Type="http://schemas.openxmlformats.org/officeDocument/2006/relationships/image" Target="/word/media/4eca1af3-dbeb-45e1-add1-7d7adeac027d.png" Id="R36af0ec4683840f8" /></Relationships>
</file>