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31518176b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2e9b78309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Socha,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39aa53fef49c7" /><Relationship Type="http://schemas.openxmlformats.org/officeDocument/2006/relationships/numbering" Target="/word/numbering.xml" Id="Rbeb719ddc6b94859" /><Relationship Type="http://schemas.openxmlformats.org/officeDocument/2006/relationships/settings" Target="/word/settings.xml" Id="Rcb6eee5742e84736" /><Relationship Type="http://schemas.openxmlformats.org/officeDocument/2006/relationships/image" Target="/word/media/16995064-18da-46cb-b59b-cf3e253f411c.png" Id="Rc132e9b783094af7" /></Relationships>
</file>